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0638" w14:textId="106E8210" w:rsidR="004A2A29" w:rsidRDefault="009F091A" w:rsidP="004A2A29">
      <w:pPr>
        <w:jc w:val="center"/>
        <w:rPr>
          <w:b/>
          <w:sz w:val="28"/>
          <w:szCs w:val="28"/>
          <w:lang w:val="uk-UA"/>
        </w:rPr>
      </w:pPr>
      <w:r w:rsidRPr="00E93BF4">
        <w:rPr>
          <w:noProof/>
          <w:sz w:val="22"/>
          <w:szCs w:val="22"/>
          <w:lang w:val="en-US" w:eastAsia="en-US"/>
        </w:rPr>
        <w:drawing>
          <wp:inline distT="0" distB="0" distL="0" distR="0" wp14:anchorId="196A3424" wp14:editId="37870D92">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0DD86225"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4139EA13"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1DB7AF35" w14:textId="77777777" w:rsidR="006F6F3E" w:rsidRDefault="006F6F3E" w:rsidP="000361F6">
      <w:pPr>
        <w:rPr>
          <w:sz w:val="28"/>
          <w:szCs w:val="28"/>
          <w:lang w:val="uk-UA"/>
        </w:rPr>
      </w:pPr>
    </w:p>
    <w:p w14:paraId="5A5B671C" w14:textId="77777777" w:rsidR="00665488" w:rsidRDefault="00665488" w:rsidP="000361F6">
      <w:pPr>
        <w:rPr>
          <w:sz w:val="28"/>
          <w:szCs w:val="28"/>
          <w:lang w:val="uk-UA"/>
        </w:rPr>
      </w:pPr>
    </w:p>
    <w:p w14:paraId="54B71559" w14:textId="54CF8799" w:rsidR="004A2A29" w:rsidRPr="004A2A29" w:rsidRDefault="004A2A29" w:rsidP="000361F6">
      <w:pPr>
        <w:rPr>
          <w:sz w:val="28"/>
          <w:szCs w:val="28"/>
          <w:lang w:val="uk-UA"/>
        </w:rPr>
      </w:pPr>
      <w:r w:rsidRPr="00467248">
        <w:rPr>
          <w:sz w:val="28"/>
          <w:szCs w:val="28"/>
          <w:lang w:val="uk-UA"/>
        </w:rPr>
        <w:t xml:space="preserve">Від </w:t>
      </w:r>
      <w:r w:rsidR="00665488" w:rsidRPr="00665488">
        <w:rPr>
          <w:sz w:val="28"/>
          <w:szCs w:val="28"/>
          <w:lang w:val="uk-UA"/>
        </w:rPr>
        <w:t>30.01.2026 №</w:t>
      </w:r>
      <w:r w:rsidR="006506C0">
        <w:rPr>
          <w:sz w:val="28"/>
          <w:szCs w:val="28"/>
          <w:lang w:val="uk-UA"/>
        </w:rPr>
        <w:t xml:space="preserve"> 3275</w:t>
      </w:r>
      <w:r w:rsidR="00665488">
        <w:rPr>
          <w:sz w:val="28"/>
          <w:szCs w:val="28"/>
          <w:lang w:val="uk-UA"/>
        </w:rPr>
        <w:tab/>
      </w:r>
      <w:r w:rsidR="00665488">
        <w:rPr>
          <w:sz w:val="28"/>
          <w:szCs w:val="28"/>
          <w:lang w:val="uk-UA"/>
        </w:rPr>
        <w:tab/>
      </w:r>
      <w:r w:rsidR="006F6F3E">
        <w:rPr>
          <w:sz w:val="28"/>
          <w:szCs w:val="28"/>
          <w:lang w:val="uk-UA"/>
        </w:rPr>
        <w:tab/>
      </w:r>
      <w:r w:rsidR="006F6F3E">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F10B2">
        <w:rPr>
          <w:sz w:val="28"/>
          <w:szCs w:val="28"/>
          <w:lang w:val="uk-UA"/>
        </w:rPr>
        <w:t xml:space="preserve"> </w:t>
      </w:r>
      <w:r w:rsidR="0078781A">
        <w:rPr>
          <w:sz w:val="28"/>
          <w:szCs w:val="28"/>
          <w:lang w:val="uk-UA"/>
        </w:rPr>
        <w:t>6</w:t>
      </w:r>
      <w:r w:rsidR="00B13901">
        <w:rPr>
          <w:sz w:val="28"/>
          <w:szCs w:val="28"/>
          <w:lang w:val="uk-UA"/>
        </w:rPr>
        <w:t>4</w:t>
      </w:r>
      <w:r w:rsidR="00B5004E">
        <w:rPr>
          <w:sz w:val="28"/>
          <w:szCs w:val="28"/>
          <w:lang w:val="uk-UA"/>
        </w:rPr>
        <w:t xml:space="preserve"> сесія 8</w:t>
      </w:r>
      <w:r>
        <w:rPr>
          <w:sz w:val="28"/>
          <w:szCs w:val="28"/>
          <w:lang w:val="uk-UA"/>
        </w:rPr>
        <w:t xml:space="preserve"> скликання </w:t>
      </w:r>
    </w:p>
    <w:p w14:paraId="0EBACEA0" w14:textId="7630258F"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4A2A29" w:rsidRPr="00BC0421">
        <w:rPr>
          <w:szCs w:val="28"/>
          <w:lang w:val="uk-UA"/>
        </w:rPr>
        <w:t>м. Вінниця</w:t>
      </w:r>
    </w:p>
    <w:p w14:paraId="10AF480F" w14:textId="77777777" w:rsidR="00225AD1" w:rsidRDefault="00225AD1" w:rsidP="00225AD1">
      <w:pPr>
        <w:rPr>
          <w:szCs w:val="28"/>
          <w:lang w:val="uk-UA"/>
        </w:rPr>
      </w:pPr>
    </w:p>
    <w:p w14:paraId="63B60C39" w14:textId="77777777" w:rsidR="00225AD1" w:rsidRPr="00225AD1" w:rsidRDefault="00225AD1" w:rsidP="00225AD1">
      <w:pPr>
        <w:rPr>
          <w:sz w:val="40"/>
          <w:szCs w:val="44"/>
          <w:lang w:val="uk-UA"/>
        </w:rPr>
      </w:pPr>
    </w:p>
    <w:p w14:paraId="665ED6C8" w14:textId="77777777" w:rsidR="00225AD1" w:rsidRPr="009E1D2B" w:rsidRDefault="00225AD1" w:rsidP="00225AD1">
      <w:pPr>
        <w:tabs>
          <w:tab w:val="left" w:pos="4820"/>
          <w:tab w:val="left" w:pos="5387"/>
        </w:tabs>
        <w:ind w:right="4252"/>
        <w:rPr>
          <w:rStyle w:val="17"/>
          <w:b/>
          <w:sz w:val="28"/>
          <w:szCs w:val="28"/>
        </w:rPr>
      </w:pPr>
      <w:r w:rsidRPr="009E1D2B">
        <w:rPr>
          <w:rStyle w:val="17"/>
          <w:b/>
          <w:sz w:val="28"/>
          <w:szCs w:val="28"/>
        </w:rPr>
        <w:t>Про внесення змін до рішення</w:t>
      </w:r>
    </w:p>
    <w:p w14:paraId="5F62997C" w14:textId="77777777" w:rsidR="00225AD1" w:rsidRDefault="00225AD1" w:rsidP="00225AD1">
      <w:pPr>
        <w:tabs>
          <w:tab w:val="left" w:pos="4820"/>
          <w:tab w:val="left" w:pos="5387"/>
        </w:tabs>
        <w:ind w:right="4252"/>
        <w:rPr>
          <w:rStyle w:val="17"/>
          <w:b/>
          <w:sz w:val="28"/>
          <w:szCs w:val="28"/>
        </w:rPr>
      </w:pPr>
      <w:r w:rsidRPr="009E1D2B">
        <w:rPr>
          <w:rStyle w:val="17"/>
          <w:b/>
          <w:sz w:val="28"/>
          <w:szCs w:val="28"/>
        </w:rPr>
        <w:t>міської ради від 26.01.2024 року</w:t>
      </w:r>
    </w:p>
    <w:p w14:paraId="64A71A4A" w14:textId="77777777" w:rsidR="00225AD1" w:rsidRPr="00567EBF" w:rsidRDefault="00225AD1" w:rsidP="00225AD1">
      <w:pPr>
        <w:tabs>
          <w:tab w:val="left" w:pos="4820"/>
          <w:tab w:val="left" w:pos="5387"/>
        </w:tabs>
        <w:ind w:right="4252"/>
        <w:rPr>
          <w:rFonts w:eastAsia="Calibri"/>
          <w:b/>
          <w:color w:val="FF0000"/>
          <w:sz w:val="28"/>
          <w:szCs w:val="28"/>
          <w:lang w:eastAsia="en-US"/>
        </w:rPr>
      </w:pPr>
      <w:r w:rsidRPr="009E1D2B">
        <w:rPr>
          <w:rStyle w:val="17"/>
          <w:b/>
          <w:sz w:val="28"/>
          <w:szCs w:val="28"/>
        </w:rPr>
        <w:t>№ 2086, зі змінами</w:t>
      </w:r>
    </w:p>
    <w:p w14:paraId="79A86677" w14:textId="77777777" w:rsidR="00225AD1" w:rsidRPr="00567EBF" w:rsidRDefault="00225AD1" w:rsidP="00225AD1">
      <w:pPr>
        <w:tabs>
          <w:tab w:val="left" w:pos="3135"/>
        </w:tabs>
        <w:spacing w:after="120"/>
        <w:jc w:val="center"/>
        <w:rPr>
          <w:b/>
          <w:color w:val="FF0000"/>
          <w:sz w:val="28"/>
          <w:szCs w:val="28"/>
        </w:rPr>
      </w:pPr>
    </w:p>
    <w:p w14:paraId="1B0C6F45" w14:textId="77777777" w:rsidR="00225AD1" w:rsidRDefault="00225AD1" w:rsidP="00225AD1">
      <w:pPr>
        <w:ind w:firstLine="567"/>
        <w:jc w:val="both"/>
        <w:rPr>
          <w:sz w:val="28"/>
          <w:szCs w:val="28"/>
          <w:lang w:val="uk-UA"/>
        </w:rPr>
      </w:pPr>
    </w:p>
    <w:p w14:paraId="4C6FDE6A" w14:textId="4C23F8CB" w:rsidR="00225AD1" w:rsidRPr="009E1D2B" w:rsidRDefault="00225AD1" w:rsidP="00225AD1">
      <w:pPr>
        <w:ind w:firstLine="567"/>
        <w:jc w:val="both"/>
        <w:rPr>
          <w:sz w:val="28"/>
          <w:szCs w:val="28"/>
        </w:rPr>
      </w:pPr>
      <w:r w:rsidRPr="00225AD1">
        <w:rPr>
          <w:sz w:val="28"/>
          <w:szCs w:val="28"/>
          <w:lang w:val="uk-UA"/>
        </w:rPr>
        <w:t xml:space="preserve">З метою врегулювання окремих питань з надання додаткових до встановлених законодавством гарантій щодо соціального захисту осіб, </w:t>
      </w:r>
      <w:r w:rsidRPr="00225AD1">
        <w:rPr>
          <w:rFonts w:eastAsia="Calibri"/>
          <w:sz w:val="28"/>
          <w:szCs w:val="28"/>
          <w:lang w:val="uk-UA" w:eastAsia="uk-UA"/>
        </w:rPr>
        <w:t>які брали безпосередню участь у захисті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w:t>
      </w:r>
      <w:r w:rsidRPr="00225AD1">
        <w:rPr>
          <w:sz w:val="28"/>
          <w:szCs w:val="28"/>
          <w:lang w:val="uk-UA"/>
        </w:rPr>
        <w:t xml:space="preserve">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яка затверджена рішенням міської ради від 24.02.2023 року № 1486, зі змінами, враховуючи рішення міської ради від 22.08.2025 року № 3011 «Про затвердження Статуту Вінницької міської територіальної громади в новій редакції», керуючись статтями 25, 34 та частиною </w:t>
      </w:r>
      <w:r w:rsidRPr="009E1D2B">
        <w:rPr>
          <w:sz w:val="28"/>
          <w:szCs w:val="28"/>
        </w:rPr>
        <w:t>1 статті 59 Закону України «Про місцеве самоврядування в Україні», міська рада</w:t>
      </w:r>
    </w:p>
    <w:p w14:paraId="7154E47C" w14:textId="77777777" w:rsidR="00225AD1" w:rsidRDefault="00225AD1" w:rsidP="00225AD1">
      <w:pPr>
        <w:rPr>
          <w:rFonts w:eastAsiaTheme="minorHAnsi"/>
          <w:b/>
          <w:sz w:val="28"/>
          <w:szCs w:val="28"/>
          <w:lang w:val="uk-UA" w:eastAsia="en-US"/>
        </w:rPr>
      </w:pPr>
    </w:p>
    <w:p w14:paraId="7AB453A8" w14:textId="427DDB5A" w:rsidR="00225AD1" w:rsidRDefault="00225AD1" w:rsidP="00225AD1">
      <w:pPr>
        <w:jc w:val="center"/>
        <w:rPr>
          <w:rFonts w:eastAsiaTheme="minorHAnsi"/>
          <w:b/>
          <w:sz w:val="28"/>
          <w:szCs w:val="28"/>
          <w:lang w:val="uk-UA" w:eastAsia="en-US"/>
        </w:rPr>
      </w:pPr>
      <w:r w:rsidRPr="009E1D2B">
        <w:rPr>
          <w:rFonts w:eastAsiaTheme="minorHAnsi"/>
          <w:b/>
          <w:sz w:val="28"/>
          <w:szCs w:val="28"/>
          <w:lang w:eastAsia="en-US"/>
        </w:rPr>
        <w:t>ВИРІШИЛА:</w:t>
      </w:r>
    </w:p>
    <w:p w14:paraId="1D7563D9" w14:textId="77777777" w:rsidR="00225AD1" w:rsidRPr="00225AD1" w:rsidRDefault="00225AD1" w:rsidP="00225AD1">
      <w:pPr>
        <w:jc w:val="center"/>
        <w:rPr>
          <w:rFonts w:eastAsiaTheme="minorHAnsi"/>
          <w:b/>
          <w:sz w:val="28"/>
          <w:szCs w:val="28"/>
          <w:lang w:val="uk-UA" w:eastAsia="en-US"/>
        </w:rPr>
      </w:pPr>
    </w:p>
    <w:p w14:paraId="72FA5B59" w14:textId="77777777" w:rsidR="00225AD1" w:rsidRPr="00665488" w:rsidRDefault="00225AD1" w:rsidP="00225AD1">
      <w:pPr>
        <w:ind w:firstLine="567"/>
        <w:jc w:val="both"/>
        <w:rPr>
          <w:rFonts w:eastAsia="Calibri"/>
          <w:sz w:val="28"/>
          <w:szCs w:val="28"/>
          <w:lang w:val="uk-UA" w:eastAsia="uk-UA"/>
        </w:rPr>
      </w:pPr>
      <w:r w:rsidRPr="00665488">
        <w:rPr>
          <w:sz w:val="28"/>
          <w:szCs w:val="28"/>
          <w:lang w:val="uk-UA"/>
        </w:rPr>
        <w:t>1. Внести зміни до рішення</w:t>
      </w:r>
      <w:r w:rsidRPr="00665488">
        <w:rPr>
          <w:rFonts w:eastAsia="Calibri"/>
          <w:sz w:val="28"/>
          <w:szCs w:val="28"/>
          <w:lang w:val="uk-UA"/>
        </w:rPr>
        <w:t xml:space="preserve"> міської ради </w:t>
      </w:r>
      <w:r w:rsidRPr="00665488">
        <w:rPr>
          <w:rStyle w:val="17"/>
          <w:sz w:val="28"/>
          <w:szCs w:val="28"/>
          <w:lang w:val="uk-UA"/>
        </w:rPr>
        <w:t xml:space="preserve">від 26.01.2024 року № 2086 </w:t>
      </w:r>
      <w:r w:rsidRPr="00665488">
        <w:rPr>
          <w:rFonts w:eastAsia="Calibri"/>
          <w:sz w:val="28"/>
          <w:szCs w:val="28"/>
          <w:lang w:val="uk-UA"/>
        </w:rPr>
        <w:t xml:space="preserve">«Про затвердження Порядку надання </w:t>
      </w:r>
      <w:r w:rsidRPr="00665488">
        <w:rPr>
          <w:sz w:val="28"/>
          <w:szCs w:val="28"/>
          <w:lang w:val="uk-UA"/>
        </w:rPr>
        <w:t>цільової матеріальної допомоги для придбання легкового автомобіля членам Вінницької міської територіальної громади, які брали безпосередню участь у захисті</w:t>
      </w:r>
      <w:r w:rsidRPr="00665488">
        <w:rPr>
          <w:rFonts w:eastAsia="Calibri"/>
          <w:sz w:val="28"/>
          <w:szCs w:val="28"/>
          <w:lang w:val="uk-UA" w:eastAsia="uk-UA"/>
        </w:rPr>
        <w:t xml:space="preserve"> суверенітету і територіальної цілісності України, починаючи з 2014 року, та які є особами з інвалідністю внаслідок війни і перебувають на обліку для забезпечення легковим автомобілем у порядку, визначеному законодавством України, в розмірі, встановленому в бюджеті Вінницької міської територіальної громади на відповідний рік», зі змінами, а саме:</w:t>
      </w:r>
      <w:bookmarkStart w:id="0" w:name="_GoBack"/>
      <w:bookmarkEnd w:id="0"/>
    </w:p>
    <w:p w14:paraId="098F6756" w14:textId="77777777" w:rsidR="00225AD1" w:rsidRPr="00665488" w:rsidRDefault="00225AD1" w:rsidP="00225AD1">
      <w:pPr>
        <w:ind w:firstLine="567"/>
        <w:jc w:val="both"/>
        <w:rPr>
          <w:rFonts w:eastAsia="Calibri"/>
          <w:sz w:val="28"/>
          <w:szCs w:val="28"/>
          <w:lang w:val="uk-UA" w:eastAsia="uk-UA"/>
        </w:rPr>
      </w:pPr>
      <w:r w:rsidRPr="00665488">
        <w:rPr>
          <w:sz w:val="28"/>
          <w:szCs w:val="28"/>
          <w:lang w:val="uk-UA"/>
        </w:rPr>
        <w:lastRenderedPageBreak/>
        <w:t xml:space="preserve">1.1. в </w:t>
      </w:r>
      <w:r w:rsidRPr="00665488">
        <w:rPr>
          <w:color w:val="333333"/>
          <w:sz w:val="28"/>
          <w:szCs w:val="28"/>
          <w:shd w:val="clear" w:color="auto" w:fill="FFFFFF"/>
          <w:lang w:val="uk-UA"/>
        </w:rPr>
        <w:t>назві, пунктах 1 та 2 рішення та додатку до нього словосполучення «</w:t>
      </w:r>
      <w:r w:rsidRPr="00665488">
        <w:rPr>
          <w:sz w:val="28"/>
          <w:szCs w:val="28"/>
          <w:lang w:val="uk-UA"/>
        </w:rPr>
        <w:t xml:space="preserve">члени </w:t>
      </w:r>
      <w:r w:rsidRPr="00665488">
        <w:rPr>
          <w:noProof/>
          <w:sz w:val="28"/>
          <w:szCs w:val="28"/>
          <w:lang w:val="uk-UA"/>
        </w:rPr>
        <w:t>Вінницької міської територіальної громади</w:t>
      </w:r>
      <w:r w:rsidRPr="00665488">
        <w:rPr>
          <w:color w:val="333333"/>
          <w:sz w:val="28"/>
          <w:szCs w:val="28"/>
          <w:shd w:val="clear" w:color="auto" w:fill="FFFFFF"/>
          <w:lang w:val="uk-UA"/>
        </w:rPr>
        <w:t>» у всіх відмінках замінити словосполученням «жителі</w:t>
      </w:r>
      <w:r w:rsidRPr="00665488">
        <w:rPr>
          <w:sz w:val="28"/>
          <w:szCs w:val="28"/>
          <w:lang w:val="uk-UA"/>
        </w:rPr>
        <w:t xml:space="preserve"> </w:t>
      </w:r>
      <w:r w:rsidRPr="00665488">
        <w:rPr>
          <w:noProof/>
          <w:sz w:val="28"/>
          <w:szCs w:val="28"/>
          <w:lang w:val="uk-UA"/>
        </w:rPr>
        <w:t>Вінницької міської територіальної громади</w:t>
      </w:r>
      <w:r w:rsidRPr="00665488">
        <w:rPr>
          <w:color w:val="333333"/>
          <w:sz w:val="28"/>
          <w:szCs w:val="28"/>
          <w:shd w:val="clear" w:color="auto" w:fill="FFFFFF"/>
          <w:lang w:val="uk-UA"/>
        </w:rPr>
        <w:t>» у відповідному відмінку</w:t>
      </w:r>
      <w:r w:rsidRPr="00665488">
        <w:rPr>
          <w:rFonts w:eastAsia="Calibri"/>
          <w:sz w:val="28"/>
          <w:szCs w:val="28"/>
          <w:lang w:val="uk-UA" w:eastAsia="uk-UA"/>
        </w:rPr>
        <w:t>;</w:t>
      </w:r>
    </w:p>
    <w:p w14:paraId="5D7C0769" w14:textId="77777777" w:rsidR="00225AD1" w:rsidRPr="00665488" w:rsidRDefault="00225AD1" w:rsidP="00225AD1">
      <w:pPr>
        <w:ind w:firstLine="567"/>
        <w:jc w:val="both"/>
        <w:rPr>
          <w:rFonts w:eastAsia="Calibri"/>
          <w:sz w:val="28"/>
          <w:szCs w:val="28"/>
          <w:lang w:val="uk-UA" w:eastAsia="uk-UA"/>
        </w:rPr>
      </w:pPr>
      <w:r w:rsidRPr="00665488">
        <w:rPr>
          <w:sz w:val="28"/>
          <w:szCs w:val="28"/>
          <w:lang w:val="uk-UA"/>
        </w:rPr>
        <w:t xml:space="preserve">1.2. в підпункті 2.3.2 пункту 2.3 розділу ІІ «Призначення і виплата цільової матеріальної допомоги» додатку до рішення </w:t>
      </w:r>
      <w:r w:rsidRPr="00665488">
        <w:rPr>
          <w:color w:val="333333"/>
          <w:sz w:val="28"/>
          <w:szCs w:val="28"/>
          <w:shd w:val="clear" w:color="auto" w:fill="FFFFFF"/>
          <w:lang w:val="uk-UA"/>
        </w:rPr>
        <w:t>слово «</w:t>
      </w:r>
      <w:r w:rsidRPr="00665488">
        <w:rPr>
          <w:sz w:val="28"/>
          <w:szCs w:val="28"/>
          <w:lang w:val="uk-UA"/>
        </w:rPr>
        <w:t>жителям</w:t>
      </w:r>
      <w:r w:rsidRPr="00665488">
        <w:rPr>
          <w:color w:val="333333"/>
          <w:sz w:val="28"/>
          <w:szCs w:val="28"/>
          <w:shd w:val="clear" w:color="auto" w:fill="FFFFFF"/>
          <w:lang w:val="uk-UA"/>
        </w:rPr>
        <w:t>» замінити словом «мешканцям»</w:t>
      </w:r>
      <w:r w:rsidRPr="00665488">
        <w:rPr>
          <w:rFonts w:eastAsia="Calibri"/>
          <w:sz w:val="28"/>
          <w:szCs w:val="28"/>
          <w:lang w:val="uk-UA" w:eastAsia="uk-UA"/>
        </w:rPr>
        <w:t>.</w:t>
      </w:r>
    </w:p>
    <w:p w14:paraId="7A3537AF" w14:textId="60CE4C40" w:rsidR="00225AD1" w:rsidRPr="009E1D2B" w:rsidRDefault="00225AD1" w:rsidP="00225AD1">
      <w:pPr>
        <w:tabs>
          <w:tab w:val="left" w:pos="3135"/>
        </w:tabs>
        <w:ind w:firstLine="567"/>
        <w:jc w:val="both"/>
        <w:rPr>
          <w:b/>
          <w:sz w:val="28"/>
          <w:szCs w:val="28"/>
        </w:rPr>
      </w:pPr>
      <w:r w:rsidRPr="0022423A">
        <w:rPr>
          <w:sz w:val="28"/>
          <w:szCs w:val="28"/>
        </w:rPr>
        <w:t xml:space="preserve">2. </w:t>
      </w:r>
      <w:r w:rsidRPr="0022423A">
        <w:rPr>
          <w:rFonts w:eastAsia="Calibri"/>
          <w:sz w:val="28"/>
          <w:szCs w:val="28"/>
          <w:lang w:eastAsia="en-US"/>
        </w:rPr>
        <w:t>Контроль за виконанням даного рішення покласти на постійні комісії міської ради з питань планування, фінансів, бюджету та соціально-економічного розвитку (С. Ярова) та з питань охорони здоров’я та соціального захисту населення (В. Мацера).</w:t>
      </w:r>
    </w:p>
    <w:p w14:paraId="66A62E08" w14:textId="77777777" w:rsidR="00225AD1" w:rsidRPr="009A6445" w:rsidRDefault="00225AD1" w:rsidP="00225AD1">
      <w:pPr>
        <w:tabs>
          <w:tab w:val="left" w:pos="3135"/>
        </w:tabs>
        <w:jc w:val="center"/>
        <w:rPr>
          <w:b/>
          <w:sz w:val="28"/>
          <w:szCs w:val="28"/>
        </w:rPr>
      </w:pPr>
    </w:p>
    <w:p w14:paraId="1040D3AF" w14:textId="77777777" w:rsidR="00225AD1" w:rsidRDefault="00225AD1" w:rsidP="00225AD1">
      <w:pPr>
        <w:tabs>
          <w:tab w:val="left" w:pos="3135"/>
        </w:tabs>
        <w:jc w:val="center"/>
        <w:rPr>
          <w:b/>
          <w:sz w:val="28"/>
          <w:szCs w:val="28"/>
          <w:lang w:val="uk-UA"/>
        </w:rPr>
      </w:pPr>
    </w:p>
    <w:p w14:paraId="4DE75C70" w14:textId="77777777" w:rsidR="00225AD1" w:rsidRDefault="00225AD1" w:rsidP="00225AD1">
      <w:pPr>
        <w:tabs>
          <w:tab w:val="left" w:pos="3135"/>
        </w:tabs>
        <w:jc w:val="center"/>
        <w:rPr>
          <w:b/>
          <w:sz w:val="28"/>
          <w:szCs w:val="28"/>
          <w:lang w:val="uk-UA"/>
        </w:rPr>
      </w:pPr>
    </w:p>
    <w:p w14:paraId="780B6825" w14:textId="77777777" w:rsidR="00225AD1" w:rsidRDefault="00225AD1" w:rsidP="00225AD1">
      <w:pPr>
        <w:tabs>
          <w:tab w:val="left" w:pos="3135"/>
        </w:tabs>
        <w:jc w:val="center"/>
        <w:rPr>
          <w:b/>
          <w:sz w:val="28"/>
          <w:szCs w:val="28"/>
          <w:lang w:val="uk-UA"/>
        </w:rPr>
      </w:pPr>
    </w:p>
    <w:p w14:paraId="7360D3CB" w14:textId="77777777" w:rsidR="00225AD1" w:rsidRDefault="00225AD1" w:rsidP="00225AD1">
      <w:pPr>
        <w:tabs>
          <w:tab w:val="left" w:pos="3135"/>
        </w:tabs>
        <w:jc w:val="center"/>
        <w:rPr>
          <w:b/>
          <w:sz w:val="28"/>
          <w:szCs w:val="28"/>
          <w:lang w:val="uk-UA"/>
        </w:rPr>
      </w:pPr>
    </w:p>
    <w:p w14:paraId="69BFFBF4" w14:textId="77777777" w:rsidR="00225AD1" w:rsidRDefault="00225AD1" w:rsidP="00225AD1">
      <w:pPr>
        <w:tabs>
          <w:tab w:val="left" w:pos="3135"/>
        </w:tabs>
        <w:jc w:val="center"/>
        <w:rPr>
          <w:b/>
          <w:sz w:val="28"/>
          <w:szCs w:val="28"/>
          <w:lang w:val="uk-UA"/>
        </w:rPr>
      </w:pPr>
    </w:p>
    <w:p w14:paraId="5DC253DC" w14:textId="77777777" w:rsidR="00225AD1" w:rsidRDefault="00225AD1" w:rsidP="00225AD1">
      <w:pPr>
        <w:tabs>
          <w:tab w:val="left" w:pos="3135"/>
        </w:tabs>
        <w:jc w:val="center"/>
        <w:rPr>
          <w:b/>
          <w:sz w:val="28"/>
          <w:szCs w:val="28"/>
          <w:lang w:val="uk-UA"/>
        </w:rPr>
      </w:pPr>
    </w:p>
    <w:p w14:paraId="4AA37785" w14:textId="77777777" w:rsidR="00225AD1" w:rsidRDefault="00225AD1" w:rsidP="00225AD1">
      <w:pPr>
        <w:tabs>
          <w:tab w:val="left" w:pos="3135"/>
        </w:tabs>
        <w:jc w:val="center"/>
        <w:rPr>
          <w:b/>
          <w:sz w:val="28"/>
          <w:szCs w:val="28"/>
          <w:lang w:val="uk-UA"/>
        </w:rPr>
      </w:pPr>
    </w:p>
    <w:p w14:paraId="650D27A5" w14:textId="77777777" w:rsidR="00225AD1" w:rsidRPr="00225AD1" w:rsidRDefault="00225AD1" w:rsidP="00225AD1">
      <w:pPr>
        <w:tabs>
          <w:tab w:val="left" w:pos="3135"/>
        </w:tabs>
        <w:jc w:val="center"/>
        <w:rPr>
          <w:b/>
          <w:sz w:val="28"/>
          <w:szCs w:val="28"/>
          <w:lang w:val="uk-UA"/>
        </w:rPr>
      </w:pPr>
    </w:p>
    <w:p w14:paraId="22058DD5" w14:textId="7C427325" w:rsidR="00225AD1" w:rsidRPr="009A6445" w:rsidRDefault="00225AD1" w:rsidP="00225AD1">
      <w:pPr>
        <w:jc w:val="both"/>
        <w:rPr>
          <w:rFonts w:eastAsiaTheme="minorHAnsi"/>
          <w:b/>
          <w:sz w:val="28"/>
          <w:szCs w:val="28"/>
          <w:lang w:eastAsia="en-US"/>
        </w:rPr>
      </w:pPr>
      <w:r w:rsidRPr="009A6445">
        <w:rPr>
          <w:rFonts w:eastAsiaTheme="minorHAnsi"/>
          <w:b/>
          <w:sz w:val="28"/>
          <w:szCs w:val="28"/>
          <w:lang w:eastAsia="en-US"/>
        </w:rPr>
        <w:t xml:space="preserve">Міський голова                                                                     </w:t>
      </w:r>
      <w:r>
        <w:rPr>
          <w:rFonts w:eastAsiaTheme="minorHAnsi"/>
          <w:b/>
          <w:sz w:val="28"/>
          <w:szCs w:val="28"/>
          <w:lang w:val="uk-UA" w:eastAsia="en-US"/>
        </w:rPr>
        <w:t xml:space="preserve">    </w:t>
      </w:r>
      <w:r w:rsidRPr="009A6445">
        <w:rPr>
          <w:rFonts w:eastAsiaTheme="minorHAnsi"/>
          <w:b/>
          <w:sz w:val="28"/>
          <w:szCs w:val="28"/>
          <w:lang w:eastAsia="en-US"/>
        </w:rPr>
        <w:t>Сергій МОРГУНОВ</w:t>
      </w:r>
    </w:p>
    <w:p w14:paraId="4A1EF321" w14:textId="77777777" w:rsidR="00225AD1" w:rsidRPr="009A6445" w:rsidRDefault="00225AD1" w:rsidP="00225AD1">
      <w:pPr>
        <w:tabs>
          <w:tab w:val="left" w:pos="3135"/>
        </w:tabs>
        <w:spacing w:before="120"/>
        <w:jc w:val="center"/>
        <w:rPr>
          <w:b/>
          <w:sz w:val="28"/>
          <w:szCs w:val="28"/>
        </w:rPr>
      </w:pPr>
    </w:p>
    <w:p w14:paraId="20620F28" w14:textId="77777777" w:rsidR="00225AD1" w:rsidRPr="009A6445" w:rsidRDefault="00225AD1" w:rsidP="00225AD1">
      <w:pPr>
        <w:tabs>
          <w:tab w:val="left" w:pos="3135"/>
        </w:tabs>
        <w:spacing w:before="120"/>
        <w:jc w:val="center"/>
        <w:rPr>
          <w:b/>
          <w:sz w:val="28"/>
          <w:szCs w:val="28"/>
        </w:rPr>
      </w:pPr>
    </w:p>
    <w:p w14:paraId="6CEC4706" w14:textId="77777777" w:rsidR="00225AD1" w:rsidRPr="009A6445" w:rsidRDefault="00225AD1" w:rsidP="00225AD1">
      <w:pPr>
        <w:tabs>
          <w:tab w:val="left" w:pos="3135"/>
        </w:tabs>
        <w:spacing w:before="120"/>
        <w:jc w:val="center"/>
        <w:rPr>
          <w:b/>
          <w:sz w:val="28"/>
          <w:szCs w:val="28"/>
        </w:rPr>
      </w:pPr>
    </w:p>
    <w:p w14:paraId="3F6D94AF" w14:textId="77777777" w:rsidR="00225AD1" w:rsidRPr="009A6445" w:rsidRDefault="00225AD1" w:rsidP="00225AD1">
      <w:pPr>
        <w:tabs>
          <w:tab w:val="left" w:pos="3135"/>
        </w:tabs>
        <w:spacing w:before="120"/>
        <w:jc w:val="center"/>
        <w:rPr>
          <w:b/>
          <w:sz w:val="28"/>
          <w:szCs w:val="28"/>
        </w:rPr>
      </w:pPr>
    </w:p>
    <w:p w14:paraId="69EDDFCE" w14:textId="77777777" w:rsidR="00225AD1" w:rsidRPr="009A6445" w:rsidRDefault="00225AD1" w:rsidP="00225AD1">
      <w:pPr>
        <w:tabs>
          <w:tab w:val="left" w:pos="3135"/>
        </w:tabs>
        <w:spacing w:before="120"/>
        <w:jc w:val="center"/>
        <w:rPr>
          <w:b/>
          <w:sz w:val="28"/>
          <w:szCs w:val="28"/>
        </w:rPr>
      </w:pPr>
    </w:p>
    <w:p w14:paraId="65AFC0B1" w14:textId="77777777" w:rsidR="00225AD1" w:rsidRPr="009A6445" w:rsidRDefault="00225AD1" w:rsidP="00225AD1">
      <w:pPr>
        <w:tabs>
          <w:tab w:val="left" w:pos="3135"/>
        </w:tabs>
        <w:spacing w:before="120"/>
        <w:jc w:val="center"/>
        <w:rPr>
          <w:b/>
          <w:sz w:val="28"/>
          <w:szCs w:val="28"/>
        </w:rPr>
      </w:pPr>
    </w:p>
    <w:p w14:paraId="228044DB" w14:textId="77777777" w:rsidR="00225AD1" w:rsidRPr="009A6445" w:rsidRDefault="00225AD1" w:rsidP="00225AD1">
      <w:pPr>
        <w:tabs>
          <w:tab w:val="left" w:pos="3135"/>
        </w:tabs>
        <w:spacing w:before="120"/>
        <w:jc w:val="center"/>
        <w:rPr>
          <w:b/>
          <w:sz w:val="28"/>
          <w:szCs w:val="28"/>
        </w:rPr>
      </w:pPr>
    </w:p>
    <w:p w14:paraId="2DDE5762" w14:textId="77777777" w:rsidR="00225AD1" w:rsidRPr="009A6445" w:rsidRDefault="00225AD1" w:rsidP="00225AD1">
      <w:pPr>
        <w:tabs>
          <w:tab w:val="left" w:pos="3135"/>
        </w:tabs>
        <w:spacing w:before="120"/>
        <w:jc w:val="center"/>
        <w:rPr>
          <w:b/>
          <w:sz w:val="28"/>
          <w:szCs w:val="28"/>
        </w:rPr>
      </w:pPr>
    </w:p>
    <w:p w14:paraId="45CB0B90" w14:textId="77777777" w:rsidR="00225AD1" w:rsidRPr="009A6445" w:rsidRDefault="00225AD1" w:rsidP="00225AD1">
      <w:pPr>
        <w:tabs>
          <w:tab w:val="left" w:pos="3135"/>
        </w:tabs>
        <w:spacing w:before="120"/>
        <w:jc w:val="center"/>
        <w:rPr>
          <w:b/>
          <w:sz w:val="28"/>
          <w:szCs w:val="28"/>
        </w:rPr>
      </w:pPr>
    </w:p>
    <w:p w14:paraId="19877FA9" w14:textId="77777777" w:rsidR="00225AD1" w:rsidRPr="009A6445" w:rsidRDefault="00225AD1" w:rsidP="00225AD1">
      <w:pPr>
        <w:tabs>
          <w:tab w:val="left" w:pos="3135"/>
        </w:tabs>
        <w:spacing w:before="120"/>
        <w:jc w:val="center"/>
        <w:rPr>
          <w:b/>
          <w:sz w:val="28"/>
          <w:szCs w:val="28"/>
        </w:rPr>
      </w:pPr>
    </w:p>
    <w:p w14:paraId="7E3942E5" w14:textId="77777777" w:rsidR="00225AD1" w:rsidRPr="009A6445" w:rsidRDefault="00225AD1" w:rsidP="00225AD1">
      <w:pPr>
        <w:tabs>
          <w:tab w:val="left" w:pos="3135"/>
        </w:tabs>
        <w:spacing w:before="120"/>
        <w:jc w:val="center"/>
        <w:rPr>
          <w:b/>
          <w:sz w:val="28"/>
          <w:szCs w:val="28"/>
        </w:rPr>
      </w:pPr>
    </w:p>
    <w:p w14:paraId="75C8367C" w14:textId="77777777" w:rsidR="00225AD1" w:rsidRPr="009A6445" w:rsidRDefault="00225AD1" w:rsidP="00225AD1">
      <w:pPr>
        <w:tabs>
          <w:tab w:val="left" w:pos="3135"/>
        </w:tabs>
        <w:spacing w:before="120"/>
        <w:jc w:val="center"/>
        <w:rPr>
          <w:b/>
          <w:sz w:val="28"/>
          <w:szCs w:val="28"/>
        </w:rPr>
      </w:pPr>
    </w:p>
    <w:p w14:paraId="1CDF3773" w14:textId="77777777" w:rsidR="00225AD1" w:rsidRPr="009A6445" w:rsidRDefault="00225AD1" w:rsidP="00225AD1">
      <w:pPr>
        <w:tabs>
          <w:tab w:val="left" w:pos="3135"/>
        </w:tabs>
        <w:spacing w:before="120"/>
        <w:jc w:val="center"/>
        <w:rPr>
          <w:b/>
          <w:sz w:val="28"/>
          <w:szCs w:val="28"/>
        </w:rPr>
      </w:pPr>
    </w:p>
    <w:p w14:paraId="3A5EE8C1" w14:textId="77777777" w:rsidR="00225AD1" w:rsidRPr="009A6445" w:rsidRDefault="00225AD1" w:rsidP="00225AD1">
      <w:pPr>
        <w:tabs>
          <w:tab w:val="left" w:pos="3135"/>
        </w:tabs>
        <w:spacing w:before="120"/>
        <w:jc w:val="center"/>
        <w:rPr>
          <w:b/>
          <w:sz w:val="28"/>
          <w:szCs w:val="28"/>
        </w:rPr>
      </w:pPr>
    </w:p>
    <w:p w14:paraId="661413DF" w14:textId="77777777" w:rsidR="00225AD1" w:rsidRPr="009A6445" w:rsidRDefault="00225AD1" w:rsidP="00225AD1">
      <w:pPr>
        <w:tabs>
          <w:tab w:val="left" w:pos="3135"/>
        </w:tabs>
        <w:spacing w:before="120"/>
        <w:jc w:val="center"/>
        <w:rPr>
          <w:b/>
          <w:sz w:val="28"/>
          <w:szCs w:val="28"/>
        </w:rPr>
      </w:pPr>
    </w:p>
    <w:p w14:paraId="2B4B3119" w14:textId="77777777" w:rsidR="00225AD1" w:rsidRPr="009A6445" w:rsidRDefault="00225AD1" w:rsidP="00225AD1">
      <w:pPr>
        <w:tabs>
          <w:tab w:val="left" w:pos="3135"/>
        </w:tabs>
        <w:spacing w:before="120"/>
        <w:jc w:val="center"/>
        <w:rPr>
          <w:b/>
          <w:sz w:val="28"/>
          <w:szCs w:val="28"/>
        </w:rPr>
      </w:pPr>
    </w:p>
    <w:p w14:paraId="7EA752D0" w14:textId="77777777" w:rsidR="00225AD1" w:rsidRPr="009A6445" w:rsidRDefault="00225AD1" w:rsidP="00225AD1">
      <w:pPr>
        <w:tabs>
          <w:tab w:val="left" w:pos="3135"/>
        </w:tabs>
        <w:spacing w:before="120"/>
        <w:jc w:val="center"/>
        <w:rPr>
          <w:b/>
          <w:sz w:val="28"/>
          <w:szCs w:val="28"/>
        </w:rPr>
      </w:pPr>
    </w:p>
    <w:p w14:paraId="1C04E7CC" w14:textId="77777777" w:rsidR="00225AD1" w:rsidRDefault="00225AD1" w:rsidP="00225AD1">
      <w:pPr>
        <w:jc w:val="both"/>
        <w:rPr>
          <w:sz w:val="28"/>
          <w:szCs w:val="28"/>
          <w:lang w:val="uk-UA"/>
        </w:rPr>
      </w:pPr>
    </w:p>
    <w:p w14:paraId="462B42F9" w14:textId="1C484828" w:rsidR="00225AD1" w:rsidRPr="009A6445" w:rsidRDefault="00225AD1" w:rsidP="00225AD1">
      <w:pPr>
        <w:jc w:val="both"/>
        <w:rPr>
          <w:sz w:val="28"/>
          <w:szCs w:val="28"/>
        </w:rPr>
      </w:pPr>
      <w:r w:rsidRPr="009A6445">
        <w:rPr>
          <w:sz w:val="28"/>
          <w:szCs w:val="28"/>
        </w:rPr>
        <w:lastRenderedPageBreak/>
        <w:t>Департамент соціальної політики міської ради</w:t>
      </w:r>
      <w:r w:rsidRPr="009A6445">
        <w:rPr>
          <w:sz w:val="28"/>
          <w:szCs w:val="28"/>
        </w:rPr>
        <w:tab/>
      </w:r>
      <w:r w:rsidRPr="009A6445">
        <w:rPr>
          <w:sz w:val="28"/>
          <w:szCs w:val="28"/>
        </w:rPr>
        <w:tab/>
      </w:r>
    </w:p>
    <w:p w14:paraId="3671AFEF" w14:textId="77777777" w:rsidR="00225AD1" w:rsidRPr="009A6445" w:rsidRDefault="00225AD1" w:rsidP="00225AD1">
      <w:pPr>
        <w:rPr>
          <w:sz w:val="28"/>
          <w:szCs w:val="28"/>
        </w:rPr>
      </w:pPr>
      <w:r>
        <w:rPr>
          <w:sz w:val="28"/>
          <w:szCs w:val="28"/>
        </w:rPr>
        <w:t>Коваль</w:t>
      </w:r>
      <w:r w:rsidRPr="009A6445">
        <w:rPr>
          <w:sz w:val="28"/>
          <w:szCs w:val="28"/>
        </w:rPr>
        <w:t xml:space="preserve"> Олена Федорівна</w:t>
      </w:r>
    </w:p>
    <w:p w14:paraId="7323B8D3" w14:textId="77777777" w:rsidR="00225AD1" w:rsidRPr="009A6445" w:rsidRDefault="00225AD1" w:rsidP="00225AD1">
      <w:pPr>
        <w:tabs>
          <w:tab w:val="left" w:pos="5245"/>
        </w:tabs>
        <w:jc w:val="both"/>
        <w:rPr>
          <w:sz w:val="28"/>
          <w:szCs w:val="28"/>
        </w:rPr>
      </w:pPr>
      <w:r w:rsidRPr="009A6445">
        <w:rPr>
          <w:sz w:val="28"/>
          <w:szCs w:val="28"/>
        </w:rPr>
        <w:t>Головний спеціаліст відділу реалізації муніципальних програм, підтримки ветеранів та їх сімей управління ветеранської політики</w:t>
      </w:r>
    </w:p>
    <w:p w14:paraId="3C766912" w14:textId="77777777" w:rsidR="00225AD1" w:rsidRPr="009A6445" w:rsidRDefault="00225AD1" w:rsidP="00225AD1">
      <w:pPr>
        <w:tabs>
          <w:tab w:val="left" w:pos="2760"/>
        </w:tabs>
      </w:pPr>
    </w:p>
    <w:p w14:paraId="25A9991A" w14:textId="77777777" w:rsidR="00225AD1" w:rsidRPr="009A6445" w:rsidRDefault="00225AD1" w:rsidP="00225AD1">
      <w:pPr>
        <w:spacing w:line="276" w:lineRule="auto"/>
        <w:rPr>
          <w:sz w:val="28"/>
          <w:szCs w:val="28"/>
        </w:rPr>
      </w:pPr>
    </w:p>
    <w:p w14:paraId="4428A56B" w14:textId="77777777" w:rsidR="00225AD1" w:rsidRPr="00225AD1" w:rsidRDefault="00225AD1" w:rsidP="00225AD1">
      <w:pPr>
        <w:rPr>
          <w:szCs w:val="28"/>
        </w:rPr>
      </w:pPr>
    </w:p>
    <w:p w14:paraId="4005C011" w14:textId="77777777" w:rsidR="008A56C2" w:rsidRDefault="008A56C2" w:rsidP="008A56C2">
      <w:pPr>
        <w:rPr>
          <w:szCs w:val="28"/>
          <w:lang w:val="uk-UA"/>
        </w:rPr>
      </w:pPr>
    </w:p>
    <w:p w14:paraId="7E68DDF7" w14:textId="77777777" w:rsidR="008A56C2" w:rsidRPr="008A56C2" w:rsidRDefault="008A56C2" w:rsidP="008A56C2">
      <w:pPr>
        <w:rPr>
          <w:sz w:val="40"/>
          <w:szCs w:val="44"/>
          <w:lang w:val="uk-UA"/>
        </w:rPr>
      </w:pPr>
    </w:p>
    <w:sectPr w:rsidR="008A56C2" w:rsidRPr="008A56C2" w:rsidSect="001643C0">
      <w:type w:val="continuous"/>
      <w:pgSz w:w="11906" w:h="16838"/>
      <w:pgMar w:top="1276" w:right="850" w:bottom="850"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3B90" w14:textId="77777777" w:rsidR="00BA2496" w:rsidRDefault="00BA2496">
      <w:r>
        <w:separator/>
      </w:r>
    </w:p>
  </w:endnote>
  <w:endnote w:type="continuationSeparator" w:id="0">
    <w:p w14:paraId="4010B5E0" w14:textId="77777777" w:rsidR="00BA2496" w:rsidRDefault="00BA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04FC" w14:textId="77777777" w:rsidR="00BA2496" w:rsidRDefault="00BA2496">
      <w:r>
        <w:separator/>
      </w:r>
    </w:p>
  </w:footnote>
  <w:footnote w:type="continuationSeparator" w:id="0">
    <w:p w14:paraId="482149C6" w14:textId="77777777" w:rsidR="00BA2496" w:rsidRDefault="00BA2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4"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5"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7"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8"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4"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7"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8"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0"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abstractNumId w:val="10"/>
  </w:num>
  <w:num w:numId="2">
    <w:abstractNumId w:val="13"/>
  </w:num>
  <w:num w:numId="3">
    <w:abstractNumId w:val="22"/>
  </w:num>
  <w:num w:numId="4">
    <w:abstractNumId w:val="35"/>
  </w:num>
  <w:num w:numId="5">
    <w:abstractNumId w:val="32"/>
  </w:num>
  <w:num w:numId="6">
    <w:abstractNumId w:val="34"/>
  </w:num>
  <w:num w:numId="7">
    <w:abstractNumId w:val="2"/>
  </w:num>
  <w:num w:numId="8">
    <w:abstractNumId w:val="26"/>
  </w:num>
  <w:num w:numId="9">
    <w:abstractNumId w:val="12"/>
  </w:num>
  <w:num w:numId="10">
    <w:abstractNumId w:val="3"/>
  </w:num>
  <w:num w:numId="11">
    <w:abstractNumId w:val="17"/>
  </w:num>
  <w:num w:numId="12">
    <w:abstractNumId w:val="25"/>
  </w:num>
  <w:num w:numId="13">
    <w:abstractNumId w:val="15"/>
  </w:num>
  <w:num w:numId="14">
    <w:abstractNumId w:val="8"/>
  </w:num>
  <w:num w:numId="15">
    <w:abstractNumId w:val="24"/>
  </w:num>
  <w:num w:numId="16">
    <w:abstractNumId w:val="5"/>
  </w:num>
  <w:num w:numId="17">
    <w:abstractNumId w:val="14"/>
  </w:num>
  <w:num w:numId="18">
    <w:abstractNumId w:val="30"/>
  </w:num>
  <w:num w:numId="19">
    <w:abstractNumId w:val="20"/>
  </w:num>
  <w:num w:numId="20">
    <w:abstractNumId w:val="7"/>
  </w:num>
  <w:num w:numId="21">
    <w:abstractNumId w:val="23"/>
  </w:num>
  <w:num w:numId="22">
    <w:abstractNumId w:val="36"/>
  </w:num>
  <w:num w:numId="23">
    <w:abstractNumId w:val="21"/>
  </w:num>
  <w:num w:numId="24">
    <w:abstractNumId w:val="6"/>
  </w:num>
  <w:num w:numId="25">
    <w:abstractNumId w:val="2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4"/>
  </w:num>
  <w:num w:numId="29">
    <w:abstractNumId w:val="27"/>
  </w:num>
  <w:num w:numId="30">
    <w:abstractNumId w:val="28"/>
  </w:num>
  <w:num w:numId="31">
    <w:abstractNumId w:val="1"/>
  </w:num>
  <w:num w:numId="32">
    <w:abstractNumId w:val="16"/>
  </w:num>
  <w:num w:numId="33">
    <w:abstractNumId w:val="19"/>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7"/>
  </w:num>
  <w:num w:numId="37">
    <w:abstractNumId w:val="18"/>
  </w:num>
  <w:num w:numId="3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D6D0F"/>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B1B47"/>
    <w:rsid w:val="001B29AC"/>
    <w:rsid w:val="001B52F4"/>
    <w:rsid w:val="001C0BCD"/>
    <w:rsid w:val="001C686B"/>
    <w:rsid w:val="001E2BEA"/>
    <w:rsid w:val="001F021D"/>
    <w:rsid w:val="001F31E7"/>
    <w:rsid w:val="001F6C19"/>
    <w:rsid w:val="00205903"/>
    <w:rsid w:val="00206DF8"/>
    <w:rsid w:val="002124C3"/>
    <w:rsid w:val="002136CC"/>
    <w:rsid w:val="00213EA4"/>
    <w:rsid w:val="00222341"/>
    <w:rsid w:val="00225AD1"/>
    <w:rsid w:val="00230446"/>
    <w:rsid w:val="002459FB"/>
    <w:rsid w:val="00260778"/>
    <w:rsid w:val="002A0729"/>
    <w:rsid w:val="002C1D69"/>
    <w:rsid w:val="002D76A6"/>
    <w:rsid w:val="002F47F2"/>
    <w:rsid w:val="002F5147"/>
    <w:rsid w:val="003078AB"/>
    <w:rsid w:val="00307B6E"/>
    <w:rsid w:val="0031115D"/>
    <w:rsid w:val="00313A14"/>
    <w:rsid w:val="00313F84"/>
    <w:rsid w:val="0032742A"/>
    <w:rsid w:val="00334CC0"/>
    <w:rsid w:val="00337D79"/>
    <w:rsid w:val="003709EC"/>
    <w:rsid w:val="0037411F"/>
    <w:rsid w:val="00390F26"/>
    <w:rsid w:val="003A0E24"/>
    <w:rsid w:val="003A61E7"/>
    <w:rsid w:val="003A6D71"/>
    <w:rsid w:val="003B0628"/>
    <w:rsid w:val="003C3AE6"/>
    <w:rsid w:val="003D31F8"/>
    <w:rsid w:val="003D5C0A"/>
    <w:rsid w:val="003E1EBC"/>
    <w:rsid w:val="003E62D9"/>
    <w:rsid w:val="003F1229"/>
    <w:rsid w:val="003F1F99"/>
    <w:rsid w:val="004228C4"/>
    <w:rsid w:val="004257A3"/>
    <w:rsid w:val="00425F3D"/>
    <w:rsid w:val="004400A8"/>
    <w:rsid w:val="0044017F"/>
    <w:rsid w:val="0046501F"/>
    <w:rsid w:val="00467248"/>
    <w:rsid w:val="00487DB6"/>
    <w:rsid w:val="004918EA"/>
    <w:rsid w:val="004956DE"/>
    <w:rsid w:val="004A2A29"/>
    <w:rsid w:val="004C1990"/>
    <w:rsid w:val="004C7191"/>
    <w:rsid w:val="004E1630"/>
    <w:rsid w:val="005025DA"/>
    <w:rsid w:val="005040EF"/>
    <w:rsid w:val="00505327"/>
    <w:rsid w:val="005309F9"/>
    <w:rsid w:val="00534657"/>
    <w:rsid w:val="00546E1A"/>
    <w:rsid w:val="00547257"/>
    <w:rsid w:val="00555EE3"/>
    <w:rsid w:val="0055797E"/>
    <w:rsid w:val="00562429"/>
    <w:rsid w:val="00566EFD"/>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06C0"/>
    <w:rsid w:val="00654A1D"/>
    <w:rsid w:val="00665488"/>
    <w:rsid w:val="00665691"/>
    <w:rsid w:val="0067122C"/>
    <w:rsid w:val="00672643"/>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05194"/>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B01BC3"/>
    <w:rsid w:val="00B11F06"/>
    <w:rsid w:val="00B13901"/>
    <w:rsid w:val="00B22439"/>
    <w:rsid w:val="00B25365"/>
    <w:rsid w:val="00B34A0B"/>
    <w:rsid w:val="00B46053"/>
    <w:rsid w:val="00B5004E"/>
    <w:rsid w:val="00B82E4E"/>
    <w:rsid w:val="00B87FA8"/>
    <w:rsid w:val="00B97A23"/>
    <w:rsid w:val="00BA2496"/>
    <w:rsid w:val="00BA3874"/>
    <w:rsid w:val="00BC0421"/>
    <w:rsid w:val="00BD15D6"/>
    <w:rsid w:val="00BD27EA"/>
    <w:rsid w:val="00BD50C2"/>
    <w:rsid w:val="00BE4552"/>
    <w:rsid w:val="00BF12F4"/>
    <w:rsid w:val="00BF6962"/>
    <w:rsid w:val="00C12C74"/>
    <w:rsid w:val="00C226E0"/>
    <w:rsid w:val="00C55137"/>
    <w:rsid w:val="00C90D93"/>
    <w:rsid w:val="00C90E0D"/>
    <w:rsid w:val="00CA3068"/>
    <w:rsid w:val="00CC413E"/>
    <w:rsid w:val="00CD71DA"/>
    <w:rsid w:val="00D01457"/>
    <w:rsid w:val="00D0620B"/>
    <w:rsid w:val="00D10F0C"/>
    <w:rsid w:val="00D144F4"/>
    <w:rsid w:val="00D33072"/>
    <w:rsid w:val="00D50EAF"/>
    <w:rsid w:val="00D71207"/>
    <w:rsid w:val="00D85960"/>
    <w:rsid w:val="00D92E92"/>
    <w:rsid w:val="00DA2C5F"/>
    <w:rsid w:val="00DB1864"/>
    <w:rsid w:val="00DB209A"/>
    <w:rsid w:val="00DB524A"/>
    <w:rsid w:val="00DC5A0C"/>
    <w:rsid w:val="00DC753F"/>
    <w:rsid w:val="00DD3F10"/>
    <w:rsid w:val="00DE15EF"/>
    <w:rsid w:val="00DF0904"/>
    <w:rsid w:val="00E079B7"/>
    <w:rsid w:val="00E33CE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76B3"/>
    <w:rsid w:val="00F106CC"/>
    <w:rsid w:val="00F10C20"/>
    <w:rsid w:val="00F12EF9"/>
    <w:rsid w:val="00F17C31"/>
    <w:rsid w:val="00F356B8"/>
    <w:rsid w:val="00F61232"/>
    <w:rsid w:val="00F63C34"/>
    <w:rsid w:val="00F6645A"/>
    <w:rsid w:val="00F81923"/>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uiPriority w:val="99"/>
    <w:rsid w:val="003F1F99"/>
    <w:rPr>
      <w:rFonts w:ascii="Courier New" w:eastAsia="Arial Unicode MS" w:hAnsi="Courier New" w:cs="Courier New"/>
      <w:color w:val="000000"/>
      <w:sz w:val="21"/>
      <w:szCs w:val="21"/>
      <w:lang w:val="ru-RU" w:eastAsia="ru-RU"/>
    </w:rPr>
  </w:style>
  <w:style w:type="paragraph" w:styleId="a8">
    <w:name w:val="Body Text"/>
    <w:basedOn w:val="a0"/>
    <w:link w:val="a9"/>
    <w:unhideWhenUsed/>
    <w:qFormat/>
    <w:rsid w:val="003F1F99"/>
    <w:pPr>
      <w:spacing w:after="120"/>
    </w:pPr>
    <w:rPr>
      <w:sz w:val="28"/>
      <w:szCs w:val="20"/>
    </w:rPr>
  </w:style>
  <w:style w:type="character" w:customStyle="1" w:styleId="a9">
    <w:name w:val="Основний текст Знак"/>
    <w:basedOn w:val="a1"/>
    <w:link w:val="a8"/>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rsid w:val="00EA7E02"/>
    <w:pPr>
      <w:spacing w:after="120" w:line="480" w:lineRule="auto"/>
    </w:pPr>
    <w:rPr>
      <w:lang w:val="uk-UA"/>
    </w:rPr>
  </w:style>
  <w:style w:type="character" w:customStyle="1" w:styleId="22">
    <w:name w:val="Основний текст 2 Знак"/>
    <w:basedOn w:val="a1"/>
    <w:link w:val="21"/>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Риверчук Ольга Іванівна</cp:lastModifiedBy>
  <cp:revision>2</cp:revision>
  <cp:lastPrinted>2024-04-12T06:30:00Z</cp:lastPrinted>
  <dcterms:created xsi:type="dcterms:W3CDTF">2026-03-05T09:37:00Z</dcterms:created>
  <dcterms:modified xsi:type="dcterms:W3CDTF">2026-03-05T09:37:00Z</dcterms:modified>
</cp:coreProperties>
</file>